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532BAD" w:rsidTr="0038124C">
        <w:trPr>
          <w:trHeight w:val="699"/>
        </w:trPr>
        <w:tc>
          <w:tcPr>
            <w:tcW w:w="5806" w:type="dxa"/>
          </w:tcPr>
          <w:p w:rsidR="00532BAD" w:rsidRDefault="00532BAD" w:rsidP="0038124C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532BAD" w:rsidRPr="00C412E9" w:rsidRDefault="00532BAD" w:rsidP="0073029B">
            <w:pPr>
              <w:rPr>
                <w:b/>
                <w:sz w:val="24"/>
                <w:szCs w:val="24"/>
              </w:rPr>
            </w:pPr>
            <w:r w:rsidRPr="00C412E9">
              <w:rPr>
                <w:b/>
                <w:color w:val="0070C0"/>
                <w:sz w:val="24"/>
                <w:szCs w:val="24"/>
              </w:rPr>
              <w:t xml:space="preserve">при уплате платежей </w:t>
            </w:r>
            <w:r w:rsidR="0073029B" w:rsidRPr="00C412E9">
              <w:rPr>
                <w:b/>
                <w:color w:val="0070C0"/>
                <w:sz w:val="24"/>
                <w:szCs w:val="24"/>
              </w:rPr>
              <w:t>на основании которых формируется уведомление об исчисленных суммах</w:t>
            </w:r>
          </w:p>
        </w:tc>
        <w:tc>
          <w:tcPr>
            <w:tcW w:w="4395" w:type="dxa"/>
          </w:tcPr>
          <w:p w:rsidR="00532BAD" w:rsidRDefault="00532BAD" w:rsidP="0038124C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Default="00F7359C" w:rsidP="00F7359C">
      <w:pPr>
        <w:spacing w:after="240"/>
        <w:ind w:left="8051"/>
        <w:jc w:val="right"/>
      </w:pPr>
    </w:p>
    <w:p w:rsidR="006B1344" w:rsidRPr="00F7359C" w:rsidRDefault="006B1344" w:rsidP="00F7359C">
      <w:pPr>
        <w:spacing w:after="240"/>
        <w:ind w:left="8051"/>
        <w:jc w:val="right"/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4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284"/>
        <w:gridCol w:w="1984"/>
        <w:gridCol w:w="86"/>
        <w:gridCol w:w="2183"/>
      </w:tblGrid>
      <w:tr w:rsidR="004A62E9" w:rsidTr="004B2569">
        <w:trPr>
          <w:trHeight w:val="326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Pr="00BC5797" w:rsidRDefault="00EE68E1" w:rsidP="006B1344">
            <w:pPr>
              <w:rPr>
                <w:color w:val="385623" w:themeColor="accent6" w:themeShade="80"/>
              </w:rPr>
            </w:pPr>
            <w:r w:rsidRPr="000E772A">
              <w:t>Статус</w:t>
            </w:r>
            <w:r w:rsidRPr="00BC5797">
              <w:rPr>
                <w:b/>
              </w:rPr>
              <w:t xml:space="preserve"> </w:t>
            </w:r>
            <w:r w:rsidRPr="00532BAD">
              <w:rPr>
                <w:b/>
                <w:bCs/>
                <w:color w:val="FF0000"/>
              </w:rPr>
              <w:t>0</w:t>
            </w:r>
            <w:r w:rsidR="004B2569" w:rsidRPr="00532BAD">
              <w:rPr>
                <w:b/>
                <w:bCs/>
                <w:color w:val="FF0000"/>
              </w:rPr>
              <w:t>2</w:t>
            </w:r>
            <w:r w:rsidRPr="00532BAD">
              <w:rPr>
                <w:b/>
                <w:bCs/>
                <w:color w:val="FF0000"/>
              </w:rPr>
              <w:t xml:space="preserve"> </w:t>
            </w:r>
          </w:p>
        </w:tc>
      </w:tr>
      <w:tr w:rsidR="004A62E9" w:rsidTr="004B256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1418"/>
        <w:gridCol w:w="283"/>
        <w:gridCol w:w="1418"/>
        <w:gridCol w:w="992"/>
        <w:gridCol w:w="425"/>
        <w:gridCol w:w="1134"/>
        <w:gridCol w:w="142"/>
        <w:gridCol w:w="709"/>
        <w:gridCol w:w="567"/>
        <w:gridCol w:w="567"/>
        <w:gridCol w:w="1134"/>
        <w:gridCol w:w="338"/>
      </w:tblGrid>
      <w:tr w:rsidR="004A62E9" w:rsidTr="00052C4C">
        <w:trPr>
          <w:trHeight w:val="552"/>
        </w:trPr>
        <w:tc>
          <w:tcPr>
            <w:tcW w:w="1134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9127" w:type="dxa"/>
            <w:gridSpan w:val="12"/>
            <w:tcBorders>
              <w:top w:val="nil"/>
              <w:right w:val="nil"/>
            </w:tcBorders>
          </w:tcPr>
          <w:p w:rsidR="004A62E9" w:rsidRPr="00052C4C" w:rsidRDefault="00052C4C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532BA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 w:rsidP="00BC5797">
            <w:pPr>
              <w:ind w:left="57"/>
              <w:jc w:val="both"/>
            </w:pPr>
            <w:r>
              <w:t xml:space="preserve">ИНН </w:t>
            </w:r>
            <w:r w:rsidR="00532BAD" w:rsidRPr="00F51F3F">
              <w:rPr>
                <w:color w:val="FF0000"/>
              </w:rPr>
              <w:t>(налогоплательщика)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703" w:rsidRDefault="004B2569" w:rsidP="006B1344">
            <w:pPr>
              <w:ind w:left="57"/>
              <w:jc w:val="both"/>
            </w:pPr>
            <w:r>
              <w:t>КПП</w:t>
            </w:r>
            <w:r w:rsidR="00BC5797">
              <w:t xml:space="preserve"> </w:t>
            </w:r>
            <w:r w:rsidR="00532BAD" w:rsidRPr="00F51F3F">
              <w:rPr>
                <w:color w:val="FF0000"/>
              </w:rPr>
              <w:t>(налогоплательщика)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532BAD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7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280D46" w:rsidRDefault="00280D46" w:rsidP="006B1344">
            <w:pPr>
              <w:ind w:left="57"/>
            </w:pPr>
            <w:r>
              <w:t xml:space="preserve">Плательщик </w:t>
            </w:r>
            <w:r w:rsidR="00532BAD" w:rsidRPr="00F51F3F">
              <w:rPr>
                <w:color w:val="FF0000"/>
              </w:rPr>
              <w:t>(наименование налогоплательщика)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532BAD" w:rsidTr="004B256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2BAD" w:rsidRPr="004710E6" w:rsidRDefault="00532BAD" w:rsidP="00532BAD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532BAD" w:rsidTr="004B2569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6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32BAD" w:rsidRDefault="00532BAD" w:rsidP="00532BAD">
            <w:pPr>
              <w:ind w:left="57"/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532BAD" w:rsidRPr="004710E6" w:rsidRDefault="00532BAD" w:rsidP="00532BAD">
            <w:pPr>
              <w:jc w:val="center"/>
              <w:rPr>
                <w:i/>
              </w:rPr>
            </w:pPr>
          </w:p>
        </w:tc>
      </w:tr>
      <w:tr w:rsidR="00532BAD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32BAD" w:rsidRPr="004B2569" w:rsidRDefault="00532BAD" w:rsidP="00532BAD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2BAD" w:rsidRPr="005E07C2" w:rsidRDefault="00532BAD" w:rsidP="00532BAD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532BAD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32BAD" w:rsidRDefault="00532BAD" w:rsidP="00532BAD">
            <w:pPr>
              <w:ind w:left="57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2BAD" w:rsidRDefault="00532BAD" w:rsidP="00532BAD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32BAD" w:rsidRPr="005E07C2" w:rsidRDefault="00532BAD" w:rsidP="00532BAD">
            <w:pPr>
              <w:ind w:left="57"/>
              <w:rPr>
                <w:i/>
              </w:rPr>
            </w:pPr>
            <w:r>
              <w:rPr>
                <w:i/>
              </w:rPr>
              <w:t>Счет банка</w:t>
            </w:r>
            <w:r w:rsidR="006879D9">
              <w:rPr>
                <w:i/>
              </w:rPr>
              <w:t xml:space="preserve">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4710E6">
            <w:pPr>
              <w:ind w:left="57"/>
            </w:pPr>
            <w:r>
              <w:t>Банк плательщика</w:t>
            </w:r>
            <w:r w:rsidR="00BC5797">
              <w:t xml:space="preserve"> </w:t>
            </w:r>
            <w:r w:rsidR="00532BAD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6B1344" w:rsidRDefault="00280D46" w:rsidP="00AB274C">
            <w:pPr>
              <w:ind w:left="57"/>
              <w:rPr>
                <w:b/>
                <w:bCs/>
                <w:color w:val="0070C0"/>
              </w:rPr>
            </w:pPr>
            <w:r w:rsidRPr="006B1344">
              <w:rPr>
                <w:b/>
                <w:bCs/>
                <w:color w:val="0070C0"/>
              </w:rPr>
              <w:t>Банк получателя</w:t>
            </w:r>
            <w:r w:rsidR="00BC5797" w:rsidRPr="006B1344">
              <w:rPr>
                <w:b/>
                <w:bCs/>
                <w:color w:val="0070C0"/>
              </w:rPr>
              <w:t xml:space="preserve"> </w:t>
            </w:r>
            <w:r w:rsidRPr="006B1344">
              <w:rPr>
                <w:b/>
                <w:bCs/>
                <w:color w:val="0070C0"/>
              </w:rPr>
              <w:t>ОТДЕЛЕНИЕ ТУЛА БАНКА РОССИИ//УФК по Тульской области, г Тула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710E6" w:rsidP="00280D46">
            <w:pPr>
              <w:ind w:left="57"/>
              <w:rPr>
                <w:b/>
                <w:bCs/>
                <w:color w:val="0070C0"/>
              </w:rPr>
            </w:pPr>
            <w:r w:rsidRPr="00BC5797">
              <w:rPr>
                <w:b/>
                <w:bCs/>
                <w:color w:val="0070C0"/>
              </w:rPr>
              <w:t>017003983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710E6" w:rsidP="00280D46">
            <w:pPr>
              <w:ind w:left="57"/>
              <w:rPr>
                <w:b/>
                <w:bCs/>
                <w:color w:val="0070C0"/>
              </w:rPr>
            </w:pPr>
            <w:r w:rsidRPr="00BC5797">
              <w:rPr>
                <w:b/>
                <w:bCs/>
                <w:color w:val="0070C0"/>
              </w:rPr>
              <w:t>40102810445370000059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280D46">
            <w:pPr>
              <w:ind w:left="57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A62E9">
            <w:pPr>
              <w:ind w:left="57"/>
              <w:rPr>
                <w:b/>
                <w:bCs/>
                <w:color w:val="0070C0"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280D46">
            <w:pPr>
              <w:ind w:left="-28"/>
            </w:pPr>
            <w:r w:rsidRPr="00C6649F">
              <w:t xml:space="preserve">ИНН </w:t>
            </w:r>
            <w:r w:rsidR="00C6649F" w:rsidRPr="00BC5797">
              <w:rPr>
                <w:b/>
                <w:bCs/>
                <w:color w:val="0070C0"/>
              </w:rPr>
              <w:t xml:space="preserve">7727406020 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280D46">
            <w:pPr>
              <w:ind w:left="57"/>
            </w:pPr>
            <w:r w:rsidRPr="00C6649F">
              <w:t xml:space="preserve">КПП </w:t>
            </w:r>
            <w:r w:rsidR="00C6649F" w:rsidRPr="00BC5797">
              <w:rPr>
                <w:b/>
                <w:bCs/>
                <w:color w:val="0070C0"/>
              </w:rPr>
              <w:t>770801001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C5797" w:rsidRDefault="004710E6" w:rsidP="00280D46">
            <w:pPr>
              <w:ind w:left="57"/>
              <w:rPr>
                <w:b/>
                <w:bCs/>
                <w:color w:val="0070C0"/>
              </w:rPr>
            </w:pPr>
            <w:r w:rsidRPr="00BC5797">
              <w:rPr>
                <w:b/>
                <w:bCs/>
                <w:color w:val="0070C0"/>
              </w:rPr>
              <w:t>03100643000000018500</w:t>
            </w:r>
            <w:r w:rsidR="00810C22" w:rsidRPr="00BC5797">
              <w:rPr>
                <w:b/>
                <w:bCs/>
                <w:color w:val="0070C0"/>
              </w:rPr>
              <w:t xml:space="preserve"> </w:t>
            </w:r>
          </w:p>
        </w:tc>
      </w:tr>
      <w:tr w:rsidR="004A62E9" w:rsidTr="009210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80D46" w:rsidRPr="00BC5797" w:rsidRDefault="00280D46" w:rsidP="00280D46">
            <w:pPr>
              <w:ind w:left="57"/>
              <w:rPr>
                <w:b/>
                <w:bCs/>
                <w:color w:val="0070C0"/>
              </w:rPr>
            </w:pPr>
            <w:r>
              <w:t xml:space="preserve">Получатель </w:t>
            </w:r>
            <w:r w:rsidRPr="00BC5797">
              <w:rPr>
                <w:b/>
                <w:bCs/>
                <w:color w:val="0070C0"/>
              </w:rPr>
              <w:t>Управление Федерального казначейства по Тульской области (Межрегиональная инспекция Федеральной налоговой службы по управлению долгом)</w:t>
            </w:r>
          </w:p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Вид оп.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Очер. плат.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280D46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Рез. поле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6B1344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552" w:type="dxa"/>
            <w:gridSpan w:val="2"/>
            <w:tcBorders>
              <w:left w:val="nil"/>
            </w:tcBorders>
            <w:vAlign w:val="center"/>
          </w:tcPr>
          <w:p w:rsidR="004A62E9" w:rsidRPr="00C6649F" w:rsidRDefault="00C6649F" w:rsidP="00E70F95">
            <w:pPr>
              <w:rPr>
                <w:sz w:val="16"/>
                <w:szCs w:val="16"/>
              </w:rPr>
            </w:pPr>
            <w:r w:rsidRPr="00C6649F">
              <w:t xml:space="preserve">КБК </w:t>
            </w:r>
            <w:r w:rsidR="004B2569" w:rsidRPr="00532BAD">
              <w:rPr>
                <w:b/>
                <w:bCs/>
                <w:color w:val="FF0000"/>
              </w:rPr>
              <w:t>1821020201006</w:t>
            </w:r>
            <w:r w:rsidR="00E70F95">
              <w:rPr>
                <w:b/>
                <w:bCs/>
                <w:color w:val="FF0000"/>
              </w:rPr>
              <w:t>1</w:t>
            </w:r>
            <w:bookmarkStart w:id="0" w:name="_GoBack"/>
            <w:bookmarkEnd w:id="0"/>
            <w:r w:rsidR="004B2569" w:rsidRPr="00532BAD">
              <w:rPr>
                <w:b/>
                <w:bCs/>
                <w:color w:val="FF0000"/>
              </w:rPr>
              <w:t>010160</w:t>
            </w:r>
          </w:p>
        </w:tc>
        <w:tc>
          <w:tcPr>
            <w:tcW w:w="1701" w:type="dxa"/>
            <w:gridSpan w:val="2"/>
            <w:vAlign w:val="center"/>
          </w:tcPr>
          <w:p w:rsidR="004A62E9" w:rsidRDefault="00C6649F" w:rsidP="00280D46">
            <w:pPr>
              <w:ind w:left="57"/>
            </w:pPr>
            <w:r>
              <w:t xml:space="preserve">ОКТМО </w:t>
            </w:r>
            <w:r w:rsidR="00280D46" w:rsidRPr="00532BAD">
              <w:rPr>
                <w:b/>
                <w:bCs/>
                <w:color w:val="FF0000"/>
              </w:rPr>
              <w:t>40301000</w:t>
            </w:r>
          </w:p>
        </w:tc>
        <w:tc>
          <w:tcPr>
            <w:tcW w:w="992" w:type="dxa"/>
            <w:vAlign w:val="center"/>
          </w:tcPr>
          <w:p w:rsidR="00280D46" w:rsidRPr="006B1344" w:rsidRDefault="00C64F6D" w:rsidP="004B2569">
            <w:pPr>
              <w:jc w:val="center"/>
              <w:rPr>
                <w:bCs/>
                <w:sz w:val="14"/>
                <w:szCs w:val="14"/>
              </w:rPr>
            </w:pPr>
            <w:r w:rsidRPr="006B1344">
              <w:rPr>
                <w:bCs/>
                <w:sz w:val="14"/>
                <w:szCs w:val="14"/>
              </w:rPr>
              <w:t>Основание платеж</w:t>
            </w:r>
            <w:r w:rsidR="006B1344">
              <w:rPr>
                <w:bCs/>
                <w:sz w:val="14"/>
                <w:szCs w:val="14"/>
              </w:rPr>
              <w:t>а</w:t>
            </w:r>
          </w:p>
          <w:p w:rsidR="004A62E9" w:rsidRPr="006B1344" w:rsidRDefault="00C64F6D" w:rsidP="004B2569">
            <w:pPr>
              <w:jc w:val="center"/>
              <w:rPr>
                <w:b/>
                <w:bCs/>
                <w:color w:val="0070C0"/>
              </w:rPr>
            </w:pPr>
            <w:r w:rsidRPr="006B1344">
              <w:rPr>
                <w:b/>
                <w:bCs/>
                <w:color w:val="0070C0"/>
              </w:rPr>
              <w:t>0</w:t>
            </w:r>
          </w:p>
        </w:tc>
        <w:tc>
          <w:tcPr>
            <w:tcW w:w="1701" w:type="dxa"/>
            <w:gridSpan w:val="3"/>
            <w:vAlign w:val="center"/>
          </w:tcPr>
          <w:p w:rsidR="004A62E9" w:rsidRPr="00C64F6D" w:rsidRDefault="00C64F6D" w:rsidP="00280D46">
            <w:pPr>
              <w:jc w:val="center"/>
              <w:rPr>
                <w:sz w:val="14"/>
                <w:szCs w:val="14"/>
              </w:rPr>
            </w:pPr>
            <w:r w:rsidRPr="00C64F6D">
              <w:rPr>
                <w:sz w:val="14"/>
                <w:szCs w:val="14"/>
              </w:rPr>
              <w:t xml:space="preserve">Налоговый период </w:t>
            </w:r>
            <w:r w:rsidR="00280D46" w:rsidRPr="00532BAD">
              <w:rPr>
                <w:b/>
                <w:bCs/>
                <w:color w:val="FF0000"/>
              </w:rPr>
              <w:t>МС</w:t>
            </w:r>
            <w:r w:rsidR="004B2569" w:rsidRPr="00532BAD">
              <w:rPr>
                <w:b/>
                <w:bCs/>
                <w:color w:val="FF0000"/>
              </w:rPr>
              <w:t>.01.2023</w:t>
            </w:r>
          </w:p>
        </w:tc>
        <w:tc>
          <w:tcPr>
            <w:tcW w:w="1276" w:type="dxa"/>
            <w:gridSpan w:val="2"/>
            <w:vAlign w:val="center"/>
          </w:tcPr>
          <w:p w:rsidR="00280D46" w:rsidRPr="006B1344" w:rsidRDefault="00C64F6D" w:rsidP="004B2569">
            <w:pPr>
              <w:jc w:val="center"/>
              <w:rPr>
                <w:bCs/>
                <w:sz w:val="14"/>
                <w:szCs w:val="14"/>
              </w:rPr>
            </w:pPr>
            <w:r w:rsidRPr="006B1344">
              <w:rPr>
                <w:bCs/>
                <w:sz w:val="14"/>
                <w:szCs w:val="14"/>
              </w:rPr>
              <w:t xml:space="preserve">№ документа </w:t>
            </w:r>
          </w:p>
          <w:p w:rsidR="004A62E9" w:rsidRPr="006B1344" w:rsidRDefault="00C64F6D" w:rsidP="004B2569">
            <w:pPr>
              <w:jc w:val="center"/>
              <w:rPr>
                <w:b/>
                <w:bCs/>
                <w:color w:val="0070C0"/>
              </w:rPr>
            </w:pPr>
            <w:r w:rsidRPr="006B1344">
              <w:rPr>
                <w:b/>
                <w:bCs/>
                <w:color w:val="0070C0"/>
              </w:rPr>
              <w:t>0</w:t>
            </w:r>
          </w:p>
        </w:tc>
        <w:tc>
          <w:tcPr>
            <w:tcW w:w="1701" w:type="dxa"/>
            <w:gridSpan w:val="2"/>
            <w:vAlign w:val="center"/>
          </w:tcPr>
          <w:p w:rsidR="00280D46" w:rsidRDefault="00C64F6D" w:rsidP="004B2569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 документа</w:t>
            </w:r>
          </w:p>
          <w:p w:rsidR="004A62E9" w:rsidRPr="00C64F6D" w:rsidRDefault="00C64F6D" w:rsidP="004B2569">
            <w:pPr>
              <w:jc w:val="center"/>
              <w:rPr>
                <w:sz w:val="14"/>
                <w:szCs w:val="14"/>
              </w:rPr>
            </w:pPr>
            <w:r w:rsidRPr="006B1344">
              <w:rPr>
                <w:b/>
                <w:bCs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280D46" w:rsidP="00AF4A16">
            <w:r>
              <w:t>Назначение платежа</w:t>
            </w:r>
            <w:r>
              <w:rPr>
                <w:b/>
              </w:rPr>
              <w:t xml:space="preserve">  </w:t>
            </w:r>
          </w:p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F16725">
            <w:pPr>
              <w:ind w:left="57"/>
            </w:pP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/>
    <w:sectPr w:rsidR="004A62E9" w:rsidSect="00F64DE3"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526" w:rsidRDefault="00925526">
      <w:r>
        <w:separator/>
      </w:r>
    </w:p>
  </w:endnote>
  <w:endnote w:type="continuationSeparator" w:id="0">
    <w:p w:rsidR="00925526" w:rsidRDefault="00925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526" w:rsidRDefault="00925526">
      <w:r>
        <w:separator/>
      </w:r>
    </w:p>
  </w:footnote>
  <w:footnote w:type="continuationSeparator" w:id="0">
    <w:p w:rsidR="00925526" w:rsidRDefault="009255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51938"/>
    <w:rsid w:val="00052C4C"/>
    <w:rsid w:val="00095291"/>
    <w:rsid w:val="000973D4"/>
    <w:rsid w:val="000B0941"/>
    <w:rsid w:val="000E772A"/>
    <w:rsid w:val="0015096C"/>
    <w:rsid w:val="00194325"/>
    <w:rsid w:val="00280D46"/>
    <w:rsid w:val="00417554"/>
    <w:rsid w:val="00452768"/>
    <w:rsid w:val="0046639C"/>
    <w:rsid w:val="004710E6"/>
    <w:rsid w:val="004A62E9"/>
    <w:rsid w:val="004B2569"/>
    <w:rsid w:val="0051328D"/>
    <w:rsid w:val="00532BAD"/>
    <w:rsid w:val="0055198E"/>
    <w:rsid w:val="00652214"/>
    <w:rsid w:val="006879D9"/>
    <w:rsid w:val="006B1344"/>
    <w:rsid w:val="00704703"/>
    <w:rsid w:val="0073029B"/>
    <w:rsid w:val="00733F5D"/>
    <w:rsid w:val="007944DB"/>
    <w:rsid w:val="00810C22"/>
    <w:rsid w:val="00865A32"/>
    <w:rsid w:val="008C6906"/>
    <w:rsid w:val="008D191E"/>
    <w:rsid w:val="0092106E"/>
    <w:rsid w:val="00925526"/>
    <w:rsid w:val="00A00F52"/>
    <w:rsid w:val="00A25A88"/>
    <w:rsid w:val="00AB274C"/>
    <w:rsid w:val="00AF17D1"/>
    <w:rsid w:val="00AF4A16"/>
    <w:rsid w:val="00B5046D"/>
    <w:rsid w:val="00B7698C"/>
    <w:rsid w:val="00BC5797"/>
    <w:rsid w:val="00C412E9"/>
    <w:rsid w:val="00C64F6D"/>
    <w:rsid w:val="00C6649F"/>
    <w:rsid w:val="00D57D2B"/>
    <w:rsid w:val="00DA5BB8"/>
    <w:rsid w:val="00E00B2D"/>
    <w:rsid w:val="00E70F95"/>
    <w:rsid w:val="00EC667B"/>
    <w:rsid w:val="00EE68E1"/>
    <w:rsid w:val="00F16725"/>
    <w:rsid w:val="00F64DE3"/>
    <w:rsid w:val="00F7359C"/>
    <w:rsid w:val="00FC4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E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4DE3"/>
    <w:rPr>
      <w:sz w:val="20"/>
      <w:szCs w:val="20"/>
    </w:rPr>
  </w:style>
  <w:style w:type="paragraph" w:styleId="a5">
    <w:name w:val="footer"/>
    <w:basedOn w:val="a"/>
    <w:link w:val="a6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4DE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0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532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DE3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64DE3"/>
    <w:rPr>
      <w:sz w:val="20"/>
      <w:szCs w:val="20"/>
    </w:rPr>
  </w:style>
  <w:style w:type="paragraph" w:styleId="a5">
    <w:name w:val="footer"/>
    <w:basedOn w:val="a"/>
    <w:link w:val="a6"/>
    <w:uiPriority w:val="99"/>
    <w:rsid w:val="00F64DE3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64DE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0C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532B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Терентьева Светлана Гарифулловна</cp:lastModifiedBy>
  <cp:revision>5</cp:revision>
  <cp:lastPrinted>2022-12-30T09:51:00Z</cp:lastPrinted>
  <dcterms:created xsi:type="dcterms:W3CDTF">2022-12-30T09:50:00Z</dcterms:created>
  <dcterms:modified xsi:type="dcterms:W3CDTF">2023-01-12T09:02:00Z</dcterms:modified>
</cp:coreProperties>
</file>